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921D9" w14:textId="77777777" w:rsidR="00E74561" w:rsidRDefault="00E74561" w:rsidP="00E74561">
      <w:pPr>
        <w:rPr>
          <w:b/>
          <w:bCs/>
          <w:sz w:val="28"/>
          <w:szCs w:val="28"/>
        </w:rPr>
      </w:pPr>
      <w:r w:rsidRPr="00BA5113">
        <w:rPr>
          <w:b/>
          <w:bCs/>
          <w:sz w:val="28"/>
          <w:szCs w:val="28"/>
        </w:rPr>
        <w:t xml:space="preserve">Notice to customers regarding Court of Protection </w:t>
      </w:r>
      <w:proofErr w:type="gramStart"/>
      <w:r w:rsidRPr="00BA5113">
        <w:rPr>
          <w:b/>
          <w:bCs/>
          <w:sz w:val="28"/>
          <w:szCs w:val="28"/>
        </w:rPr>
        <w:t>bills</w:t>
      </w:r>
      <w:proofErr w:type="gramEnd"/>
    </w:p>
    <w:p w14:paraId="6A546675" w14:textId="52B8D207" w:rsidR="00E74561" w:rsidRPr="00D54048" w:rsidRDefault="00E74561" w:rsidP="00E74561">
      <w:r>
        <w:t>Further to the previous update circulated on</w:t>
      </w:r>
      <w:r w:rsidR="00BA5113">
        <w:t xml:space="preserve"> </w:t>
      </w:r>
      <w:r w:rsidR="00E12B45">
        <w:t>02/04/2024</w:t>
      </w:r>
      <w:r>
        <w:t>, thank you to all our customers for your ongoing support</w:t>
      </w:r>
      <w:r w:rsidR="006038C6">
        <w:t>,</w:t>
      </w:r>
      <w:r>
        <w:t xml:space="preserve"> which is greatly appreciated by staff</w:t>
      </w:r>
      <w:r>
        <w:br/>
      </w:r>
      <w:r>
        <w:br/>
        <w:t xml:space="preserve">Please find below the latest update </w:t>
      </w:r>
      <w:proofErr w:type="gramStart"/>
      <w:r>
        <w:t>with regard to</w:t>
      </w:r>
      <w:proofErr w:type="gramEnd"/>
      <w:r>
        <w:t xml:space="preserve"> dates being worked on:</w:t>
      </w:r>
    </w:p>
    <w:p w14:paraId="42EB9489" w14:textId="47410D2C" w:rsidR="00E74561" w:rsidRDefault="00E74561" w:rsidP="00E74561">
      <w:r w:rsidRPr="00E630D0">
        <w:t xml:space="preserve">The Costs Officers are currently </w:t>
      </w:r>
      <w:r>
        <w:t>being assigned</w:t>
      </w:r>
      <w:r w:rsidRPr="00E630D0">
        <w:t xml:space="preserve"> bills of costs </w:t>
      </w:r>
      <w:r>
        <w:t>for which supporting papers were received</w:t>
      </w:r>
      <w:r w:rsidRPr="00E630D0">
        <w:t xml:space="preserve"> </w:t>
      </w:r>
      <w:r>
        <w:t xml:space="preserve">around </w:t>
      </w:r>
      <w:r w:rsidR="0018460E">
        <w:t xml:space="preserve">the beginning of June </w:t>
      </w:r>
      <w:r w:rsidR="008A36DE">
        <w:t>20</w:t>
      </w:r>
      <w:r w:rsidR="0018460E">
        <w:t>23</w:t>
      </w:r>
      <w:r w:rsidR="00E02354">
        <w:t>.</w:t>
      </w:r>
    </w:p>
    <w:p w14:paraId="62AE132D" w14:textId="7246C790" w:rsidR="00E74561" w:rsidRPr="00EA6C68" w:rsidRDefault="00E74561" w:rsidP="00E74561">
      <w:pPr>
        <w:rPr>
          <w:b/>
          <w:bCs/>
          <w:i/>
          <w:iCs/>
        </w:rPr>
      </w:pPr>
      <w:r w:rsidRPr="00746D75">
        <w:rPr>
          <w:i/>
          <w:iCs/>
        </w:rPr>
        <w:t>(</w:t>
      </w:r>
      <w:r w:rsidRPr="00746D75">
        <w:rPr>
          <w:b/>
          <w:bCs/>
          <w:i/>
          <w:iCs/>
        </w:rPr>
        <w:t>We would like to clarify that there will be some delay between the bill being assigned to the Costs Officer and it being sent out by the Admin Team.  Therefore, whilst bills pre-dating</w:t>
      </w:r>
      <w:r w:rsidR="003E377D">
        <w:rPr>
          <w:b/>
          <w:bCs/>
          <w:i/>
          <w:iCs/>
        </w:rPr>
        <w:t xml:space="preserve"> </w:t>
      </w:r>
      <w:r w:rsidR="0018460E">
        <w:rPr>
          <w:b/>
          <w:bCs/>
          <w:i/>
          <w:iCs/>
        </w:rPr>
        <w:t xml:space="preserve">the beginning of June </w:t>
      </w:r>
      <w:r w:rsidR="004D7FBC">
        <w:rPr>
          <w:b/>
          <w:bCs/>
          <w:i/>
          <w:iCs/>
        </w:rPr>
        <w:t>20</w:t>
      </w:r>
      <w:r w:rsidR="0018460E">
        <w:rPr>
          <w:b/>
          <w:bCs/>
          <w:i/>
          <w:iCs/>
        </w:rPr>
        <w:t>23</w:t>
      </w:r>
      <w:r w:rsidR="005F5E38" w:rsidRPr="00746D75">
        <w:rPr>
          <w:b/>
          <w:bCs/>
          <w:i/>
          <w:iCs/>
        </w:rPr>
        <w:t xml:space="preserve"> </w:t>
      </w:r>
      <w:r w:rsidRPr="00746D75">
        <w:rPr>
          <w:b/>
          <w:bCs/>
          <w:i/>
          <w:iCs/>
        </w:rPr>
        <w:t>are likely to have been assessed, they may not necessarily have reached the despatch stage yet. If a bill for which papers were submitted in the preceding weeks has not yet reached you, please be aware that it is likely to be awaiting processing by the Admin Team)</w:t>
      </w:r>
      <w:r w:rsidR="008A7347" w:rsidRPr="00746D75">
        <w:rPr>
          <w:b/>
          <w:bCs/>
          <w:i/>
          <w:iCs/>
        </w:rPr>
        <w:t>.</w:t>
      </w:r>
      <w:r>
        <w:rPr>
          <w:b/>
          <w:bCs/>
          <w:i/>
          <w:iCs/>
        </w:rPr>
        <w:br/>
      </w:r>
      <w:r>
        <w:br/>
        <w:t>The Admin T</w:t>
      </w:r>
      <w:r w:rsidRPr="00E630D0">
        <w:t xml:space="preserve">eam is currently </w:t>
      </w:r>
      <w:r>
        <w:t xml:space="preserve">sending out assessed </w:t>
      </w:r>
      <w:r w:rsidRPr="00E630D0">
        <w:t xml:space="preserve">bills returned to them by the Costs Officers </w:t>
      </w:r>
      <w:r w:rsidR="00833265">
        <w:t>during</w:t>
      </w:r>
      <w:r w:rsidR="000223FE">
        <w:t xml:space="preserve"> the</w:t>
      </w:r>
      <w:r w:rsidR="00E02354">
        <w:t xml:space="preserve"> </w:t>
      </w:r>
      <w:r w:rsidR="006210FF">
        <w:t>2</w:t>
      </w:r>
      <w:r w:rsidR="006210FF" w:rsidRPr="006210FF">
        <w:rPr>
          <w:vertAlign w:val="superscript"/>
        </w:rPr>
        <w:t>nd</w:t>
      </w:r>
      <w:r w:rsidR="006210FF">
        <w:t xml:space="preserve"> week of April</w:t>
      </w:r>
      <w:r w:rsidR="000E71D8">
        <w:t xml:space="preserve"> 2024</w:t>
      </w:r>
      <w:r w:rsidR="00E02354">
        <w:t>.</w:t>
      </w:r>
      <w:r w:rsidR="0080671B">
        <w:t xml:space="preserve"> </w:t>
      </w:r>
      <w:r w:rsidR="000A478C">
        <w:rPr>
          <w:b/>
          <w:bCs/>
        </w:rPr>
        <w:t xml:space="preserve"> </w:t>
      </w:r>
      <w:r w:rsidRPr="009E0905">
        <w:t>(</w:t>
      </w:r>
      <w:r w:rsidRPr="008B4350">
        <w:t>Please note that we have no control over delivery times following despatch</w:t>
      </w:r>
      <w:r>
        <w:t>)</w:t>
      </w:r>
      <w:r w:rsidRPr="008B4350">
        <w:t xml:space="preserve">.  </w:t>
      </w:r>
    </w:p>
    <w:p w14:paraId="4B228328" w14:textId="34B112AC" w:rsidR="00E74561" w:rsidRDefault="00E74561" w:rsidP="00E74561">
      <w:r>
        <w:t>In terms of e-filings that have been submitted, but not yet accepted or rejected, we are currently working on new bill filings submitted around</w:t>
      </w:r>
      <w:r w:rsidR="005A674E">
        <w:t xml:space="preserve"> </w:t>
      </w:r>
      <w:r w:rsidR="000223FE" w:rsidRPr="000223FE">
        <w:t xml:space="preserve">the </w:t>
      </w:r>
      <w:r w:rsidR="006210FF">
        <w:t>4</w:t>
      </w:r>
      <w:r w:rsidR="006210FF" w:rsidRPr="006210FF">
        <w:rPr>
          <w:vertAlign w:val="superscript"/>
        </w:rPr>
        <w:t>th</w:t>
      </w:r>
      <w:r w:rsidR="006210FF">
        <w:t xml:space="preserve"> </w:t>
      </w:r>
      <w:r w:rsidR="0080671B" w:rsidRPr="000223FE">
        <w:t>week</w:t>
      </w:r>
      <w:r w:rsidR="000223FE" w:rsidRPr="000223FE">
        <w:t xml:space="preserve"> of </w:t>
      </w:r>
      <w:r w:rsidR="006210FF">
        <w:t xml:space="preserve">December </w:t>
      </w:r>
      <w:r w:rsidR="000E71D8">
        <w:t xml:space="preserve">2023 </w:t>
      </w:r>
      <w:r w:rsidR="00851791" w:rsidRPr="005F50FD">
        <w:t>and</w:t>
      </w:r>
      <w:r>
        <w:t xml:space="preserve"> certificates submitted during</w:t>
      </w:r>
      <w:r w:rsidR="000223FE">
        <w:t xml:space="preserve"> the</w:t>
      </w:r>
      <w:r w:rsidR="005A674E">
        <w:t xml:space="preserve"> </w:t>
      </w:r>
      <w:r w:rsidR="006210FF">
        <w:t>2</w:t>
      </w:r>
      <w:r w:rsidR="006210FF" w:rsidRPr="006210FF">
        <w:rPr>
          <w:vertAlign w:val="superscript"/>
        </w:rPr>
        <w:t>nd</w:t>
      </w:r>
      <w:r w:rsidR="006210FF">
        <w:t xml:space="preserve"> </w:t>
      </w:r>
      <w:r w:rsidR="000223FE" w:rsidRPr="000223FE">
        <w:t xml:space="preserve">week of </w:t>
      </w:r>
      <w:r w:rsidR="006210FF">
        <w:t>April</w:t>
      </w:r>
      <w:r w:rsidR="000E71D8">
        <w:t xml:space="preserve"> 2024</w:t>
      </w:r>
      <w:r w:rsidR="00E02354">
        <w:t>.</w:t>
      </w:r>
      <w:r w:rsidR="000A478C">
        <w:rPr>
          <w:b/>
          <w:bCs/>
        </w:rPr>
        <w:t xml:space="preserve"> </w:t>
      </w:r>
    </w:p>
    <w:p w14:paraId="060E7F42" w14:textId="77777777" w:rsidR="00E74561" w:rsidRDefault="00E74561" w:rsidP="00E74561">
      <w:r>
        <w:t xml:space="preserve">In view of the above and </w:t>
      </w:r>
      <w:proofErr w:type="gramStart"/>
      <w:r>
        <w:t>in order to</w:t>
      </w:r>
      <w:proofErr w:type="gramEnd"/>
      <w:r>
        <w:t xml:space="preserve"> maximise the time that is spent working to reduce the backlog, we are politely requesting that you continue not to make enquiries about the progress of the following:</w:t>
      </w:r>
    </w:p>
    <w:p w14:paraId="7534C5C3" w14:textId="75DCB29A" w:rsidR="00E74561" w:rsidRDefault="00E74561" w:rsidP="00E74561">
      <w:pPr>
        <w:pStyle w:val="ListParagraph"/>
        <w:numPr>
          <w:ilvl w:val="0"/>
          <w:numId w:val="1"/>
        </w:numPr>
      </w:pPr>
      <w:r>
        <w:t>Any bills for which supporting paperwork was submitted from</w:t>
      </w:r>
      <w:r w:rsidR="00C23A6C">
        <w:t xml:space="preserve"> </w:t>
      </w:r>
      <w:r w:rsidR="0018460E">
        <w:rPr>
          <w:b/>
          <w:bCs/>
        </w:rPr>
        <w:t xml:space="preserve">the beginning of June </w:t>
      </w:r>
      <w:r w:rsidR="000E71D8">
        <w:rPr>
          <w:b/>
          <w:bCs/>
        </w:rPr>
        <w:t>20</w:t>
      </w:r>
      <w:r w:rsidR="0018460E">
        <w:rPr>
          <w:b/>
          <w:bCs/>
        </w:rPr>
        <w:t xml:space="preserve">23 </w:t>
      </w:r>
      <w:r w:rsidR="00833265">
        <w:t>onwards</w:t>
      </w:r>
      <w:r w:rsidR="005F50FD">
        <w:t>.</w:t>
      </w:r>
    </w:p>
    <w:p w14:paraId="41A6944A" w14:textId="2E9C86F7" w:rsidR="005F5E38" w:rsidRPr="005F5E38" w:rsidRDefault="00E74561" w:rsidP="00E74561">
      <w:pPr>
        <w:pStyle w:val="ListParagraph"/>
        <w:numPr>
          <w:ilvl w:val="0"/>
          <w:numId w:val="1"/>
        </w:numPr>
      </w:pPr>
      <w:r>
        <w:t>Any e-filing not yet accepted/rejected that was submitted</w:t>
      </w:r>
      <w:r w:rsidR="00D27FE4">
        <w:t xml:space="preserve"> during or after</w:t>
      </w:r>
      <w:r>
        <w:t xml:space="preserve"> </w:t>
      </w:r>
      <w:r w:rsidR="006210FF">
        <w:rPr>
          <w:b/>
          <w:bCs/>
        </w:rPr>
        <w:t>4</w:t>
      </w:r>
      <w:r w:rsidR="006210FF" w:rsidRPr="006210FF">
        <w:rPr>
          <w:b/>
          <w:bCs/>
          <w:vertAlign w:val="superscript"/>
        </w:rPr>
        <w:t>th</w:t>
      </w:r>
      <w:r w:rsidR="003E0F44">
        <w:rPr>
          <w:b/>
          <w:bCs/>
        </w:rPr>
        <w:t xml:space="preserve"> </w:t>
      </w:r>
      <w:r w:rsidR="0080671B">
        <w:rPr>
          <w:b/>
          <w:bCs/>
        </w:rPr>
        <w:t xml:space="preserve">week of </w:t>
      </w:r>
      <w:r w:rsidR="006210FF">
        <w:rPr>
          <w:b/>
          <w:bCs/>
        </w:rPr>
        <w:t>December</w:t>
      </w:r>
      <w:r w:rsidR="000E71D8">
        <w:rPr>
          <w:b/>
          <w:bCs/>
        </w:rPr>
        <w:t xml:space="preserve"> 2023</w:t>
      </w:r>
      <w:r w:rsidR="0080671B">
        <w:rPr>
          <w:b/>
          <w:bCs/>
        </w:rPr>
        <w:t>.</w:t>
      </w:r>
    </w:p>
    <w:p w14:paraId="35F70B85" w14:textId="483202EA" w:rsidR="00E74561" w:rsidRPr="00E02354" w:rsidRDefault="00E74561" w:rsidP="00E74561">
      <w:pPr>
        <w:pStyle w:val="ListParagraph"/>
        <w:numPr>
          <w:ilvl w:val="0"/>
          <w:numId w:val="1"/>
        </w:numPr>
        <w:rPr>
          <w:b/>
          <w:bCs/>
        </w:rPr>
      </w:pPr>
      <w:r>
        <w:t>Final Costs Certificates where less than 2 weeks have passed since you received confirmation of acceptance.</w:t>
      </w:r>
      <w:r>
        <w:br/>
      </w:r>
    </w:p>
    <w:p w14:paraId="6181AE5A" w14:textId="77777777" w:rsidR="00E74561" w:rsidRDefault="00E74561" w:rsidP="00E74561">
      <w:r>
        <w:t>Please bear in mind that any information provided regarding individual bills is an estimate and our staff cannot make guarantees as to when a particular case will be dealt with.</w:t>
      </w:r>
    </w:p>
    <w:p w14:paraId="470AA603" w14:textId="77777777" w:rsidR="00E74561" w:rsidRDefault="00E74561" w:rsidP="00E74561">
      <w:r>
        <w:t>We do understand how frustrating delays can be for our customers and staff are working hard to improve the situation.  The reduction in chase-up queries is helping us to continue focusing the maximum resource possible on clearing the backlog.</w:t>
      </w:r>
      <w:r w:rsidRPr="00252F5D">
        <w:t xml:space="preserve"> </w:t>
      </w:r>
    </w:p>
    <w:p w14:paraId="7E8F8978" w14:textId="77777777" w:rsidR="00E74561" w:rsidRDefault="00E74561" w:rsidP="00E74561">
      <w:r w:rsidRPr="008B4350">
        <w:t xml:space="preserve">Measures are being taken which should hopefully improve the situation in the longer-term, but </w:t>
      </w:r>
      <w:r>
        <w:t>in the meantime, your continuing assistance in restricting queries to urgent matters is greatly appreciated and helps us to deal with your bills as efficiently as possible.</w:t>
      </w:r>
    </w:p>
    <w:p w14:paraId="6399AC44" w14:textId="77777777" w:rsidR="00E74561" w:rsidRDefault="00E74561" w:rsidP="00E74561"/>
    <w:p w14:paraId="1972874B" w14:textId="77777777" w:rsidR="00E74561" w:rsidRPr="00D11F43" w:rsidRDefault="00E74561" w:rsidP="00E74561">
      <w:pPr>
        <w:rPr>
          <w:sz w:val="24"/>
          <w:szCs w:val="24"/>
        </w:rPr>
      </w:pPr>
      <w:r w:rsidRPr="00D11F43">
        <w:rPr>
          <w:sz w:val="24"/>
          <w:szCs w:val="24"/>
        </w:rPr>
        <w:t>The Senior Courts Costs Office</w:t>
      </w:r>
    </w:p>
    <w:p w14:paraId="0E505EB1" w14:textId="4B2C8BA3" w:rsidR="001917BB" w:rsidRDefault="00E12B45">
      <w:r>
        <w:rPr>
          <w:sz w:val="24"/>
          <w:szCs w:val="24"/>
        </w:rPr>
        <w:t>15/04/2024</w:t>
      </w:r>
    </w:p>
    <w:sectPr w:rsidR="00560C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C1090"/>
    <w:multiLevelType w:val="hybridMultilevel"/>
    <w:tmpl w:val="2B966DC0"/>
    <w:lvl w:ilvl="0" w:tplc="DE167516">
      <w:start w:val="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8474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561"/>
    <w:rsid w:val="000223FE"/>
    <w:rsid w:val="00057575"/>
    <w:rsid w:val="00064BEE"/>
    <w:rsid w:val="000A478C"/>
    <w:rsid w:val="000B2E6F"/>
    <w:rsid w:val="000E71D8"/>
    <w:rsid w:val="00100DB0"/>
    <w:rsid w:val="0018460E"/>
    <w:rsid w:val="001917BB"/>
    <w:rsid w:val="001A4B20"/>
    <w:rsid w:val="002023E4"/>
    <w:rsid w:val="00242F0D"/>
    <w:rsid w:val="0026089F"/>
    <w:rsid w:val="00263A16"/>
    <w:rsid w:val="002E0DE2"/>
    <w:rsid w:val="002E4E32"/>
    <w:rsid w:val="003360AB"/>
    <w:rsid w:val="00337D0C"/>
    <w:rsid w:val="00355176"/>
    <w:rsid w:val="003D43FD"/>
    <w:rsid w:val="003E0F44"/>
    <w:rsid w:val="003E377D"/>
    <w:rsid w:val="0041508E"/>
    <w:rsid w:val="004A0A11"/>
    <w:rsid w:val="004A0C94"/>
    <w:rsid w:val="004A336F"/>
    <w:rsid w:val="004B43ED"/>
    <w:rsid w:val="004D7FBC"/>
    <w:rsid w:val="005A674E"/>
    <w:rsid w:val="005C41F8"/>
    <w:rsid w:val="005E4382"/>
    <w:rsid w:val="005F50FD"/>
    <w:rsid w:val="005F5E38"/>
    <w:rsid w:val="005F7EDA"/>
    <w:rsid w:val="006038C6"/>
    <w:rsid w:val="006210FF"/>
    <w:rsid w:val="0063018B"/>
    <w:rsid w:val="00673D68"/>
    <w:rsid w:val="0068453B"/>
    <w:rsid w:val="00695DDF"/>
    <w:rsid w:val="00706865"/>
    <w:rsid w:val="00724CD4"/>
    <w:rsid w:val="00746D75"/>
    <w:rsid w:val="00753300"/>
    <w:rsid w:val="007F6A48"/>
    <w:rsid w:val="0080671B"/>
    <w:rsid w:val="00833265"/>
    <w:rsid w:val="00836705"/>
    <w:rsid w:val="00851791"/>
    <w:rsid w:val="00867501"/>
    <w:rsid w:val="0087710B"/>
    <w:rsid w:val="008A36DE"/>
    <w:rsid w:val="008A7347"/>
    <w:rsid w:val="008D607C"/>
    <w:rsid w:val="008F61EE"/>
    <w:rsid w:val="0095644F"/>
    <w:rsid w:val="00961DC8"/>
    <w:rsid w:val="00972F9F"/>
    <w:rsid w:val="009922ED"/>
    <w:rsid w:val="009C6F68"/>
    <w:rsid w:val="009E0905"/>
    <w:rsid w:val="00A32538"/>
    <w:rsid w:val="00A5687F"/>
    <w:rsid w:val="00A92397"/>
    <w:rsid w:val="00AC42D0"/>
    <w:rsid w:val="00AC4DBB"/>
    <w:rsid w:val="00B61929"/>
    <w:rsid w:val="00BA5113"/>
    <w:rsid w:val="00C06D4E"/>
    <w:rsid w:val="00C23A6C"/>
    <w:rsid w:val="00C654A8"/>
    <w:rsid w:val="00C97DB3"/>
    <w:rsid w:val="00D25953"/>
    <w:rsid w:val="00D27FE4"/>
    <w:rsid w:val="00D626BA"/>
    <w:rsid w:val="00D87A25"/>
    <w:rsid w:val="00DB7761"/>
    <w:rsid w:val="00E02354"/>
    <w:rsid w:val="00E12B45"/>
    <w:rsid w:val="00E36DDF"/>
    <w:rsid w:val="00E74561"/>
    <w:rsid w:val="00F71C5A"/>
    <w:rsid w:val="00F76519"/>
    <w:rsid w:val="00FE2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C58BE"/>
  <w15:chartTrackingRefBased/>
  <w15:docId w15:val="{478BFBC8-E3DD-437B-94A1-7BAECD38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5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5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529A4-3D4C-4343-AC20-05878F5DD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386</Words>
  <Characters>2206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Alison</dc:creator>
  <cp:keywords/>
  <dc:description/>
  <cp:lastModifiedBy>Clarion</cp:lastModifiedBy>
  <cp:revision>2</cp:revision>
  <cp:lastPrinted>2022-10-31T14:04:00Z</cp:lastPrinted>
  <dcterms:created xsi:type="dcterms:W3CDTF">2024-04-25T16:13:00Z</dcterms:created>
  <dcterms:modified xsi:type="dcterms:W3CDTF">2024-04-25T16:13:00Z</dcterms:modified>
</cp:coreProperties>
</file>